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F7" w:rsidRPr="0015285D" w:rsidRDefault="002444F7" w:rsidP="002444F7">
      <w:pPr>
        <w:rPr>
          <w:b/>
        </w:rPr>
      </w:pPr>
      <w:proofErr w:type="spellStart"/>
      <w:r w:rsidRPr="0015285D">
        <w:rPr>
          <w:b/>
        </w:rPr>
        <w:t>Complete</w:t>
      </w:r>
      <w:proofErr w:type="spellEnd"/>
      <w:r w:rsidRPr="0015285D">
        <w:rPr>
          <w:b/>
        </w:rPr>
        <w:t xml:space="preserve"> </w:t>
      </w:r>
      <w:proofErr w:type="spellStart"/>
      <w:r w:rsidRPr="0015285D">
        <w:rPr>
          <w:b/>
        </w:rPr>
        <w:t>the</w:t>
      </w:r>
      <w:proofErr w:type="spellEnd"/>
      <w:r w:rsidRPr="0015285D">
        <w:rPr>
          <w:b/>
        </w:rPr>
        <w:t xml:space="preserve"> chart </w:t>
      </w:r>
      <w:proofErr w:type="spellStart"/>
      <w:r w:rsidRPr="0015285D">
        <w:rPr>
          <w:b/>
        </w:rPr>
        <w:t>with</w:t>
      </w:r>
      <w:proofErr w:type="spellEnd"/>
      <w:r w:rsidRPr="0015285D">
        <w:rPr>
          <w:b/>
        </w:rPr>
        <w:t xml:space="preserve"> </w:t>
      </w:r>
      <w:proofErr w:type="spellStart"/>
      <w:r w:rsidRPr="0015285D">
        <w:rPr>
          <w:b/>
        </w:rPr>
        <w:t>the</w:t>
      </w:r>
      <w:proofErr w:type="spellEnd"/>
      <w:r w:rsidRPr="0015285D">
        <w:rPr>
          <w:b/>
        </w:rPr>
        <w:t xml:space="preserve"> sentence in </w:t>
      </w:r>
      <w:proofErr w:type="spellStart"/>
      <w:r w:rsidRPr="0015285D">
        <w:rPr>
          <w:b/>
        </w:rPr>
        <w:t>passive</w:t>
      </w:r>
      <w:proofErr w:type="spellEnd"/>
      <w:r w:rsidRPr="0015285D">
        <w:rPr>
          <w:b/>
        </w:rPr>
        <w:t xml:space="preserve"> </w:t>
      </w:r>
      <w:proofErr w:type="spellStart"/>
      <w:r w:rsidRPr="0015285D">
        <w:rPr>
          <w:b/>
        </w:rPr>
        <w:t>voice</w:t>
      </w:r>
      <w:proofErr w:type="spellEnd"/>
      <w:r w:rsidRPr="0015285D">
        <w:rPr>
          <w:b/>
        </w:rPr>
        <w:t>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99"/>
        <w:gridCol w:w="8027"/>
      </w:tblGrid>
      <w:tr w:rsidR="002444F7" w:rsidTr="005B424D">
        <w:trPr>
          <w:trHeight w:val="663"/>
          <w:jc w:val="center"/>
        </w:trPr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444F7" w:rsidRDefault="002444F7" w:rsidP="005B424D">
            <w:proofErr w:type="spellStart"/>
            <w:r>
              <w:t>active</w:t>
            </w:r>
            <w:proofErr w:type="spellEnd"/>
            <w:r>
              <w:t xml:space="preserve"> </w:t>
            </w:r>
          </w:p>
        </w:tc>
        <w:tc>
          <w:tcPr>
            <w:tcW w:w="80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444F7" w:rsidRDefault="002444F7" w:rsidP="005B424D">
            <w:r>
              <w:t xml:space="preserve">John </w:t>
            </w:r>
            <w:proofErr w:type="spellStart"/>
            <w:r>
              <w:t>wrote</w:t>
            </w:r>
            <w:proofErr w:type="spellEnd"/>
            <w:r>
              <w:t xml:space="preserve"> </w:t>
            </w:r>
            <w:proofErr w:type="spellStart"/>
            <w:r w:rsidRPr="00B96B3E">
              <w:rPr>
                <w:b/>
              </w:rPr>
              <w:t>an</w:t>
            </w:r>
            <w:proofErr w:type="spellEnd"/>
            <w:r w:rsidRPr="00B96B3E">
              <w:rPr>
                <w:b/>
              </w:rPr>
              <w:t xml:space="preserve"> </w:t>
            </w:r>
            <w:proofErr w:type="spellStart"/>
            <w:r w:rsidRPr="00B96B3E">
              <w:rPr>
                <w:b/>
              </w:rPr>
              <w:t>amazing</w:t>
            </w:r>
            <w:proofErr w:type="spellEnd"/>
            <w:r w:rsidRPr="00B96B3E">
              <w:rPr>
                <w:b/>
              </w:rPr>
              <w:t xml:space="preserve"> story </w:t>
            </w:r>
            <w:proofErr w:type="spellStart"/>
            <w:r w:rsidRPr="00B96B3E">
              <w:rPr>
                <w:b/>
              </w:rPr>
              <w:t>about</w:t>
            </w:r>
            <w:proofErr w:type="spellEnd"/>
            <w:r w:rsidRPr="00B96B3E">
              <w:rPr>
                <w:b/>
              </w:rPr>
              <w:t xml:space="preserve"> </w:t>
            </w:r>
            <w:proofErr w:type="spellStart"/>
            <w:r w:rsidRPr="00B96B3E">
              <w:rPr>
                <w:b/>
              </w:rPr>
              <w:t>robots</w:t>
            </w:r>
            <w:proofErr w:type="spellEnd"/>
            <w:r w:rsidRPr="00B96B3E">
              <w:rPr>
                <w:b/>
              </w:rPr>
              <w:t>.</w:t>
            </w:r>
          </w:p>
          <w:p w:rsidR="002444F7" w:rsidRDefault="002444F7" w:rsidP="005B424D"/>
        </w:tc>
      </w:tr>
      <w:tr w:rsidR="002444F7" w:rsidTr="005B424D">
        <w:trPr>
          <w:trHeight w:val="341"/>
          <w:jc w:val="center"/>
        </w:trPr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444F7" w:rsidRDefault="002444F7" w:rsidP="005B424D">
            <w:proofErr w:type="spellStart"/>
            <w:r>
              <w:t>passive</w:t>
            </w:r>
            <w:proofErr w:type="spellEnd"/>
            <w:r>
              <w:t xml:space="preserve"> </w:t>
            </w:r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444F7" w:rsidRDefault="002444F7" w:rsidP="005B424D"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amazing</w:t>
            </w:r>
            <w:proofErr w:type="spellEnd"/>
            <w:r>
              <w:t xml:space="preserve"> story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robots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written</w:t>
            </w:r>
            <w:proofErr w:type="spellEnd"/>
            <w:r>
              <w:t xml:space="preserve"> by John</w:t>
            </w:r>
          </w:p>
        </w:tc>
      </w:tr>
      <w:tr w:rsidR="002444F7" w:rsidTr="005B424D">
        <w:trPr>
          <w:trHeight w:val="682"/>
          <w:jc w:val="center"/>
        </w:trPr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444F7" w:rsidRDefault="002444F7" w:rsidP="005B424D">
            <w:r>
              <w:t xml:space="preserve">negative </w:t>
            </w:r>
            <w:proofErr w:type="spellStart"/>
            <w:r>
              <w:t>passive</w:t>
            </w:r>
            <w:proofErr w:type="spellEnd"/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444F7" w:rsidRDefault="002444F7" w:rsidP="005B424D">
            <w:r>
              <w:t xml:space="preserve">_______ </w:t>
            </w:r>
            <w:proofErr w:type="spellStart"/>
            <w:r>
              <w:t>wasn</w:t>
            </w:r>
            <w:proofErr w:type="spellEnd"/>
            <w:r>
              <w:t xml:space="preserve">‘ t </w:t>
            </w:r>
            <w:proofErr w:type="spellStart"/>
            <w:r>
              <w:t>written</w:t>
            </w:r>
            <w:proofErr w:type="spellEnd"/>
            <w:r>
              <w:t>_________</w:t>
            </w:r>
          </w:p>
        </w:tc>
      </w:tr>
      <w:tr w:rsidR="002444F7" w:rsidTr="005B424D">
        <w:trPr>
          <w:trHeight w:val="663"/>
          <w:jc w:val="center"/>
        </w:trPr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444F7" w:rsidRDefault="002444F7" w:rsidP="005B424D">
            <w:proofErr w:type="spellStart"/>
            <w:r>
              <w:t>question</w:t>
            </w:r>
            <w:proofErr w:type="spellEnd"/>
            <w:r>
              <w:t xml:space="preserve"> </w:t>
            </w:r>
            <w:proofErr w:type="spellStart"/>
            <w:r>
              <w:t>passive</w:t>
            </w:r>
            <w:proofErr w:type="spellEnd"/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444F7" w:rsidRDefault="002444F7" w:rsidP="005B424D"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amazing</w:t>
            </w:r>
            <w:proofErr w:type="spellEnd"/>
            <w:r>
              <w:t xml:space="preserve"> story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robots</w:t>
            </w:r>
            <w:proofErr w:type="spellEnd"/>
            <w:r>
              <w:t xml:space="preserve"> </w:t>
            </w:r>
            <w:proofErr w:type="spellStart"/>
            <w:r>
              <w:t>written</w:t>
            </w:r>
            <w:proofErr w:type="spellEnd"/>
            <w:r>
              <w:t xml:space="preserve"> by John?</w:t>
            </w:r>
          </w:p>
        </w:tc>
      </w:tr>
      <w:tr w:rsidR="002444F7" w:rsidTr="005B424D">
        <w:trPr>
          <w:trHeight w:val="663"/>
          <w:jc w:val="center"/>
        </w:trPr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4F7" w:rsidRDefault="002444F7" w:rsidP="005B424D">
            <w:proofErr w:type="spellStart"/>
            <w:r>
              <w:t>active</w:t>
            </w:r>
            <w:proofErr w:type="spellEnd"/>
            <w:r>
              <w:t xml:space="preserve"> </w:t>
            </w:r>
          </w:p>
        </w:tc>
        <w:tc>
          <w:tcPr>
            <w:tcW w:w="80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44F7" w:rsidRDefault="002444F7" w:rsidP="005B424D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goverment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support </w:t>
            </w:r>
            <w:proofErr w:type="spellStart"/>
            <w:r w:rsidRPr="00AF07B2">
              <w:rPr>
                <w:b/>
              </w:rPr>
              <w:t>the</w:t>
            </w:r>
            <w:proofErr w:type="spellEnd"/>
            <w:r w:rsidRPr="00AF07B2">
              <w:rPr>
                <w:b/>
              </w:rPr>
              <w:t xml:space="preserve"> </w:t>
            </w:r>
            <w:proofErr w:type="spellStart"/>
            <w:r w:rsidRPr="00AF07B2">
              <w:rPr>
                <w:b/>
              </w:rPr>
              <w:t>poor</w:t>
            </w:r>
            <w:proofErr w:type="spellEnd"/>
            <w:r w:rsidRPr="00AF07B2">
              <w:rPr>
                <w:b/>
              </w:rPr>
              <w:t xml:space="preserve"> </w:t>
            </w:r>
            <w:proofErr w:type="spellStart"/>
            <w:r w:rsidRPr="00AF07B2">
              <w:rPr>
                <w:b/>
              </w:rPr>
              <w:t>people</w:t>
            </w:r>
            <w:proofErr w:type="spellEnd"/>
            <w:r>
              <w:t>.</w:t>
            </w:r>
          </w:p>
        </w:tc>
      </w:tr>
      <w:tr w:rsidR="002444F7" w:rsidTr="005B424D">
        <w:trPr>
          <w:trHeight w:val="341"/>
          <w:jc w:val="center"/>
        </w:trPr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4F7" w:rsidRDefault="002444F7" w:rsidP="005B424D">
            <w:proofErr w:type="spellStart"/>
            <w:r>
              <w:t>passive</w:t>
            </w:r>
            <w:proofErr w:type="spellEnd"/>
            <w:r>
              <w:t xml:space="preserve"> </w:t>
            </w:r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44F7" w:rsidRDefault="002444F7" w:rsidP="005B424D"/>
        </w:tc>
      </w:tr>
      <w:tr w:rsidR="002444F7" w:rsidTr="005B424D">
        <w:trPr>
          <w:trHeight w:val="682"/>
          <w:jc w:val="center"/>
        </w:trPr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4F7" w:rsidRDefault="002444F7" w:rsidP="005B424D">
            <w:r>
              <w:t xml:space="preserve">negative </w:t>
            </w:r>
            <w:proofErr w:type="spellStart"/>
            <w:r>
              <w:t>passive</w:t>
            </w:r>
            <w:proofErr w:type="spellEnd"/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44F7" w:rsidRDefault="002444F7" w:rsidP="005B424D"/>
        </w:tc>
      </w:tr>
      <w:tr w:rsidR="002444F7" w:rsidTr="005B424D">
        <w:trPr>
          <w:trHeight w:val="663"/>
          <w:jc w:val="center"/>
        </w:trPr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444F7" w:rsidRDefault="002444F7" w:rsidP="005B424D">
            <w:proofErr w:type="spellStart"/>
            <w:r>
              <w:t>question</w:t>
            </w:r>
            <w:proofErr w:type="spellEnd"/>
            <w:r>
              <w:t xml:space="preserve"> </w:t>
            </w:r>
            <w:proofErr w:type="spellStart"/>
            <w:r>
              <w:t>passive</w:t>
            </w:r>
            <w:proofErr w:type="spellEnd"/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444F7" w:rsidRDefault="002444F7" w:rsidP="005B424D"/>
        </w:tc>
      </w:tr>
      <w:tr w:rsidR="002444F7" w:rsidTr="005B424D">
        <w:trPr>
          <w:trHeight w:val="663"/>
          <w:jc w:val="center"/>
        </w:trPr>
        <w:tc>
          <w:tcPr>
            <w:tcW w:w="99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4F7" w:rsidRDefault="002444F7" w:rsidP="005B424D">
            <w:proofErr w:type="spellStart"/>
            <w:r>
              <w:t>active</w:t>
            </w:r>
            <w:proofErr w:type="spellEnd"/>
            <w:r>
              <w:t xml:space="preserve"> </w:t>
            </w:r>
          </w:p>
        </w:tc>
        <w:tc>
          <w:tcPr>
            <w:tcW w:w="80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444F7" w:rsidRDefault="002444F7" w:rsidP="005B424D">
            <w:proofErr w:type="spellStart"/>
            <w:r>
              <w:t>Someone</w:t>
            </w:r>
            <w:proofErr w:type="spellEnd"/>
            <w:r>
              <w:t xml:space="preserve"> has stolen </w:t>
            </w:r>
            <w:r w:rsidRPr="00AF07B2">
              <w:rPr>
                <w:b/>
              </w:rPr>
              <w:t>my car</w:t>
            </w:r>
            <w:r>
              <w:t xml:space="preserve"> </w:t>
            </w:r>
            <w:proofErr w:type="spellStart"/>
            <w:r>
              <w:t>twice</w:t>
            </w:r>
            <w:proofErr w:type="spellEnd"/>
            <w:r>
              <w:t>.</w:t>
            </w:r>
          </w:p>
        </w:tc>
      </w:tr>
      <w:tr w:rsidR="002444F7" w:rsidTr="005B424D">
        <w:trPr>
          <w:trHeight w:val="341"/>
          <w:jc w:val="center"/>
        </w:trPr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4F7" w:rsidRDefault="002444F7" w:rsidP="005B424D">
            <w:proofErr w:type="spellStart"/>
            <w:r>
              <w:t>passive</w:t>
            </w:r>
            <w:proofErr w:type="spellEnd"/>
            <w:r>
              <w:t xml:space="preserve"> </w:t>
            </w:r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444F7" w:rsidRDefault="002444F7" w:rsidP="005B424D"/>
        </w:tc>
      </w:tr>
      <w:tr w:rsidR="002444F7" w:rsidTr="005B424D">
        <w:trPr>
          <w:trHeight w:val="682"/>
          <w:jc w:val="center"/>
        </w:trPr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4F7" w:rsidRDefault="002444F7" w:rsidP="005B424D">
            <w:r>
              <w:t xml:space="preserve">negative </w:t>
            </w:r>
            <w:proofErr w:type="spellStart"/>
            <w:r>
              <w:t>passive</w:t>
            </w:r>
            <w:proofErr w:type="spellEnd"/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444F7" w:rsidRDefault="002444F7" w:rsidP="005B424D"/>
        </w:tc>
      </w:tr>
      <w:tr w:rsidR="002444F7" w:rsidTr="005B424D">
        <w:trPr>
          <w:trHeight w:val="663"/>
          <w:jc w:val="center"/>
        </w:trPr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44F7" w:rsidRDefault="002444F7" w:rsidP="005B424D">
            <w:proofErr w:type="spellStart"/>
            <w:r>
              <w:t>question</w:t>
            </w:r>
            <w:proofErr w:type="spellEnd"/>
            <w:r>
              <w:t xml:space="preserve"> </w:t>
            </w:r>
            <w:proofErr w:type="spellStart"/>
            <w:r>
              <w:t>passive</w:t>
            </w:r>
            <w:proofErr w:type="spellEnd"/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444F7" w:rsidRDefault="002444F7" w:rsidP="005B424D"/>
        </w:tc>
      </w:tr>
      <w:tr w:rsidR="002444F7" w:rsidTr="005B424D">
        <w:trPr>
          <w:trHeight w:val="663"/>
          <w:jc w:val="center"/>
        </w:trPr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4F7" w:rsidRDefault="002444F7" w:rsidP="005B424D">
            <w:proofErr w:type="spellStart"/>
            <w:r>
              <w:t>active</w:t>
            </w:r>
            <w:proofErr w:type="spellEnd"/>
            <w:r>
              <w:t xml:space="preserve"> </w:t>
            </w:r>
          </w:p>
        </w:tc>
        <w:tc>
          <w:tcPr>
            <w:tcW w:w="80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44F7" w:rsidRDefault="002444F7" w:rsidP="005B424D"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throw</w:t>
            </w:r>
            <w:proofErr w:type="spellEnd"/>
            <w:r>
              <w:t xml:space="preserve"> </w:t>
            </w:r>
            <w:r w:rsidRPr="00AF07B2">
              <w:rPr>
                <w:b/>
              </w:rPr>
              <w:t xml:space="preserve">a lot </w:t>
            </w:r>
            <w:proofErr w:type="spellStart"/>
            <w:r w:rsidRPr="00AF07B2">
              <w:rPr>
                <w:b/>
              </w:rPr>
              <w:t>of</w:t>
            </w:r>
            <w:proofErr w:type="spellEnd"/>
            <w:r w:rsidRPr="00AF07B2">
              <w:rPr>
                <w:b/>
              </w:rPr>
              <w:t xml:space="preserve"> </w:t>
            </w:r>
            <w:proofErr w:type="spellStart"/>
            <w:r w:rsidRPr="00AF07B2">
              <w:rPr>
                <w:b/>
              </w:rPr>
              <w:t>waste</w:t>
            </w:r>
            <w:proofErr w:type="spellEnd"/>
            <w:r>
              <w:t xml:space="preserve">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. </w:t>
            </w:r>
          </w:p>
        </w:tc>
      </w:tr>
      <w:tr w:rsidR="002444F7" w:rsidTr="005B424D">
        <w:trPr>
          <w:trHeight w:val="341"/>
          <w:jc w:val="center"/>
        </w:trPr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4F7" w:rsidRDefault="002444F7" w:rsidP="005B424D">
            <w:proofErr w:type="spellStart"/>
            <w:r>
              <w:t>passive</w:t>
            </w:r>
            <w:proofErr w:type="spellEnd"/>
            <w:r>
              <w:t xml:space="preserve"> </w:t>
            </w:r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44F7" w:rsidRDefault="002444F7" w:rsidP="005B424D"/>
        </w:tc>
      </w:tr>
      <w:tr w:rsidR="002444F7" w:rsidTr="005B424D">
        <w:trPr>
          <w:trHeight w:val="663"/>
          <w:jc w:val="center"/>
        </w:trPr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4F7" w:rsidRDefault="002444F7" w:rsidP="005B424D">
            <w:r>
              <w:t xml:space="preserve">negative </w:t>
            </w:r>
            <w:proofErr w:type="spellStart"/>
            <w:r>
              <w:t>passive</w:t>
            </w:r>
            <w:proofErr w:type="spellEnd"/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44F7" w:rsidRDefault="002444F7" w:rsidP="005B424D"/>
        </w:tc>
      </w:tr>
      <w:tr w:rsidR="002444F7" w:rsidTr="005B424D">
        <w:trPr>
          <w:trHeight w:val="682"/>
          <w:jc w:val="center"/>
        </w:trPr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44F7" w:rsidRDefault="002444F7" w:rsidP="005B424D">
            <w:proofErr w:type="spellStart"/>
            <w:r>
              <w:t>question</w:t>
            </w:r>
            <w:proofErr w:type="spellEnd"/>
            <w:r>
              <w:t xml:space="preserve"> </w:t>
            </w:r>
            <w:proofErr w:type="spellStart"/>
            <w:r>
              <w:t>passive</w:t>
            </w:r>
            <w:proofErr w:type="spellEnd"/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44F7" w:rsidRDefault="002444F7" w:rsidP="005B424D"/>
        </w:tc>
      </w:tr>
    </w:tbl>
    <w:p w:rsidR="002444F7" w:rsidRDefault="002444F7" w:rsidP="002444F7"/>
    <w:p w:rsidR="002444F7" w:rsidRDefault="002444F7" w:rsidP="002444F7">
      <w:pPr>
        <w:rPr>
          <w:b/>
        </w:rPr>
      </w:pPr>
    </w:p>
    <w:p w:rsidR="002444F7" w:rsidRDefault="002444F7" w:rsidP="002444F7">
      <w:pPr>
        <w:rPr>
          <w:b/>
        </w:rPr>
      </w:pPr>
    </w:p>
    <w:p w:rsidR="002444F7" w:rsidRPr="003E0FB8" w:rsidRDefault="002444F7" w:rsidP="002444F7">
      <w:pPr>
        <w:rPr>
          <w:b/>
        </w:rPr>
      </w:pPr>
      <w:proofErr w:type="spellStart"/>
      <w:r w:rsidRPr="003E0FB8">
        <w:rPr>
          <w:b/>
        </w:rPr>
        <w:t>Choose</w:t>
      </w:r>
      <w:proofErr w:type="spellEnd"/>
      <w:r w:rsidRPr="003E0FB8">
        <w:rPr>
          <w:b/>
        </w:rPr>
        <w:t xml:space="preserve"> </w:t>
      </w:r>
      <w:proofErr w:type="spellStart"/>
      <w:r w:rsidRPr="003E0FB8">
        <w:rPr>
          <w:b/>
        </w:rPr>
        <w:t>the</w:t>
      </w:r>
      <w:proofErr w:type="spellEnd"/>
      <w:r w:rsidRPr="003E0FB8">
        <w:rPr>
          <w:b/>
        </w:rPr>
        <w:t xml:space="preserve"> </w:t>
      </w:r>
      <w:proofErr w:type="spellStart"/>
      <w:r w:rsidRPr="003E0FB8">
        <w:rPr>
          <w:b/>
        </w:rPr>
        <w:t>correct</w:t>
      </w:r>
      <w:proofErr w:type="spellEnd"/>
      <w:r w:rsidRPr="003E0FB8">
        <w:rPr>
          <w:b/>
        </w:rPr>
        <w:t xml:space="preserve"> </w:t>
      </w:r>
      <w:proofErr w:type="spellStart"/>
      <w:r w:rsidRPr="003E0FB8">
        <w:rPr>
          <w:b/>
        </w:rPr>
        <w:t>form</w:t>
      </w:r>
      <w:proofErr w:type="spellEnd"/>
      <w:r w:rsidRPr="003E0FB8">
        <w:rPr>
          <w:b/>
        </w:rPr>
        <w:t xml:space="preserve"> </w:t>
      </w:r>
      <w:proofErr w:type="spellStart"/>
      <w:r w:rsidRPr="003E0FB8">
        <w:rPr>
          <w:b/>
        </w:rPr>
        <w:t>of</w:t>
      </w:r>
      <w:proofErr w:type="spellEnd"/>
      <w:r w:rsidRPr="003E0FB8">
        <w:rPr>
          <w:b/>
        </w:rPr>
        <w:t xml:space="preserve"> </w:t>
      </w:r>
      <w:proofErr w:type="spellStart"/>
      <w:r w:rsidRPr="003E0FB8">
        <w:rPr>
          <w:b/>
        </w:rPr>
        <w:t>the</w:t>
      </w:r>
      <w:proofErr w:type="spellEnd"/>
      <w:r w:rsidRPr="003E0FB8">
        <w:rPr>
          <w:b/>
        </w:rPr>
        <w:t xml:space="preserve"> </w:t>
      </w:r>
      <w:proofErr w:type="spellStart"/>
      <w:r w:rsidRPr="003E0FB8">
        <w:rPr>
          <w:b/>
        </w:rPr>
        <w:t>verbs</w:t>
      </w:r>
      <w:proofErr w:type="spellEnd"/>
      <w:r w:rsidRPr="003E0FB8">
        <w:rPr>
          <w:b/>
        </w:rPr>
        <w:t xml:space="preserve"> in </w:t>
      </w:r>
      <w:proofErr w:type="spellStart"/>
      <w:r w:rsidRPr="003E0FB8">
        <w:rPr>
          <w:b/>
        </w:rPr>
        <w:t>brackets</w:t>
      </w:r>
      <w:proofErr w:type="spellEnd"/>
      <w:r w:rsidRPr="003E0FB8">
        <w:rPr>
          <w:b/>
        </w:rPr>
        <w:t>.</w:t>
      </w:r>
    </w:p>
    <w:p w:rsidR="002444F7" w:rsidRDefault="002444F7" w:rsidP="002444F7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00D9B427" wp14:editId="3AE0FDE1">
            <wp:simplePos x="0" y="0"/>
            <wp:positionH relativeFrom="column">
              <wp:posOffset>3667125</wp:posOffset>
            </wp:positionH>
            <wp:positionV relativeFrom="paragraph">
              <wp:posOffset>-104775</wp:posOffset>
            </wp:positionV>
            <wp:extent cx="2800350" cy="1751965"/>
            <wp:effectExtent l="0" t="0" r="0" b="635"/>
            <wp:wrapTight wrapText="bothSides">
              <wp:wrapPolygon edited="0">
                <wp:start x="0" y="0"/>
                <wp:lineTo x="0" y="21373"/>
                <wp:lineTo x="21453" y="21373"/>
                <wp:lineTo x="21453" y="0"/>
                <wp:lineTo x="0" y="0"/>
              </wp:wrapPolygon>
            </wp:wrapTight>
            <wp:docPr id="1" name="Obrázek 1" descr="Fiat 500 Vin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at 500 Vin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FIAT </w:t>
      </w:r>
    </w:p>
    <w:p w:rsidR="002444F7" w:rsidRDefault="002444F7" w:rsidP="002444F7">
      <w:pPr>
        <w:spacing w:line="360" w:lineRule="auto"/>
        <w:jc w:val="both"/>
      </w:pPr>
      <w:r>
        <w:t xml:space="preserve">Fiat 0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(</w:t>
      </w:r>
      <w:proofErr w:type="spellStart"/>
      <w:r w:rsidRPr="003E0FB8">
        <w:rPr>
          <w:b/>
        </w:rPr>
        <w:t>started</w:t>
      </w:r>
      <w:proofErr w:type="spellEnd"/>
      <w:r w:rsidRPr="003E0FB8">
        <w:rPr>
          <w:b/>
        </w:rPr>
        <w:t>/</w:t>
      </w:r>
      <w:proofErr w:type="spellStart"/>
      <w:r w:rsidRPr="003E0FB8">
        <w:rPr>
          <w:b/>
        </w:rPr>
        <w:t>was</w:t>
      </w:r>
      <w:proofErr w:type="spellEnd"/>
      <w:r w:rsidRPr="003E0FB8">
        <w:rPr>
          <w:b/>
        </w:rPr>
        <w:t xml:space="preserve"> </w:t>
      </w:r>
      <w:proofErr w:type="spellStart"/>
      <w:r w:rsidRPr="003E0FB8">
        <w:rPr>
          <w:b/>
        </w:rPr>
        <w:t>started</w:t>
      </w:r>
      <w:proofErr w:type="spellEnd"/>
      <w:r>
        <w:t xml:space="preserve">) by a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businessmen</w:t>
      </w:r>
      <w:proofErr w:type="spellEnd"/>
      <w:r>
        <w:t xml:space="preserve"> in 1899. In 1903, Fiat, 1_________________ (</w:t>
      </w:r>
      <w:proofErr w:type="spellStart"/>
      <w:r w:rsidRPr="003E0FB8">
        <w:rPr>
          <w:b/>
        </w:rPr>
        <w:t>produced</w:t>
      </w:r>
      <w:proofErr w:type="spellEnd"/>
      <w:r w:rsidRPr="003E0FB8">
        <w:rPr>
          <w:b/>
        </w:rPr>
        <w:t>/</w:t>
      </w:r>
      <w:proofErr w:type="spellStart"/>
      <w:r w:rsidRPr="003E0FB8">
        <w:rPr>
          <w:b/>
        </w:rPr>
        <w:t>was</w:t>
      </w:r>
      <w:proofErr w:type="spellEnd"/>
      <w:r w:rsidRPr="003E0FB8">
        <w:rPr>
          <w:b/>
        </w:rPr>
        <w:t xml:space="preserve"> </w:t>
      </w:r>
      <w:proofErr w:type="spellStart"/>
      <w:r w:rsidRPr="003E0FB8">
        <w:rPr>
          <w:b/>
        </w:rPr>
        <w:t>produced</w:t>
      </w:r>
      <w:proofErr w:type="spellEnd"/>
      <w:r>
        <w:t xml:space="preserve">) 132 </w:t>
      </w:r>
      <w:proofErr w:type="spellStart"/>
      <w:r>
        <w:t>cars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these </w:t>
      </w:r>
      <w:proofErr w:type="spellStart"/>
      <w:r>
        <w:t>cars</w:t>
      </w:r>
      <w:proofErr w:type="spellEnd"/>
      <w:r>
        <w:t xml:space="preserve"> 2_____________________ (</w:t>
      </w:r>
      <w:proofErr w:type="spellStart"/>
      <w:r w:rsidRPr="003E0FB8">
        <w:rPr>
          <w:b/>
        </w:rPr>
        <w:t>exported</w:t>
      </w:r>
      <w:proofErr w:type="spellEnd"/>
      <w:r w:rsidRPr="003E0FB8">
        <w:rPr>
          <w:b/>
        </w:rPr>
        <w:t>/</w:t>
      </w:r>
      <w:proofErr w:type="spellStart"/>
      <w:r w:rsidRPr="003E0FB8">
        <w:rPr>
          <w:b/>
        </w:rPr>
        <w:t>were</w:t>
      </w:r>
      <w:proofErr w:type="spellEnd"/>
      <w:r w:rsidRPr="003E0FB8">
        <w:rPr>
          <w:b/>
        </w:rPr>
        <w:t xml:space="preserve"> </w:t>
      </w:r>
      <w:proofErr w:type="spellStart"/>
      <w:r w:rsidRPr="003E0FB8">
        <w:rPr>
          <w:b/>
        </w:rPr>
        <w:t>exported</w:t>
      </w:r>
      <w:proofErr w:type="spellEnd"/>
      <w:r>
        <w:t xml:space="preserve">)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 and </w:t>
      </w:r>
      <w:proofErr w:type="spellStart"/>
      <w:r>
        <w:t>Britain</w:t>
      </w:r>
      <w:proofErr w:type="spellEnd"/>
      <w:r>
        <w:t>. In 1920, Fiat 3 _________________ (</w:t>
      </w:r>
      <w:proofErr w:type="spellStart"/>
      <w:r w:rsidRPr="003E0FB8">
        <w:rPr>
          <w:b/>
        </w:rPr>
        <w:t>started</w:t>
      </w:r>
      <w:proofErr w:type="spellEnd"/>
      <w:r w:rsidRPr="003E0FB8">
        <w:rPr>
          <w:b/>
        </w:rPr>
        <w:t>/</w:t>
      </w:r>
      <w:proofErr w:type="spellStart"/>
      <w:r w:rsidRPr="003E0FB8">
        <w:rPr>
          <w:b/>
        </w:rPr>
        <w:t>was</w:t>
      </w:r>
      <w:proofErr w:type="spellEnd"/>
      <w:r w:rsidRPr="003E0FB8">
        <w:rPr>
          <w:b/>
        </w:rPr>
        <w:t xml:space="preserve"> </w:t>
      </w:r>
      <w:proofErr w:type="spellStart"/>
      <w:r w:rsidRPr="003E0FB8">
        <w:rPr>
          <w:b/>
        </w:rPr>
        <w:t>started</w:t>
      </w:r>
      <w:proofErr w:type="spellEnd"/>
      <w:r>
        <w:t xml:space="preserve">)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factory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Lingotto</w:t>
      </w:r>
      <w:proofErr w:type="spellEnd"/>
      <w:r>
        <w:t xml:space="preserve">,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Turin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track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roof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4 ____________________ (</w:t>
      </w:r>
      <w:proofErr w:type="spellStart"/>
      <w:r w:rsidRPr="003E0FB8">
        <w:rPr>
          <w:b/>
        </w:rPr>
        <w:t>tested</w:t>
      </w:r>
      <w:proofErr w:type="spellEnd"/>
      <w:r w:rsidRPr="003E0FB8">
        <w:rPr>
          <w:b/>
        </w:rPr>
        <w:t>/</w:t>
      </w:r>
      <w:proofErr w:type="spellStart"/>
      <w:r w:rsidRPr="003E0FB8">
        <w:rPr>
          <w:b/>
        </w:rPr>
        <w:t>were</w:t>
      </w:r>
      <w:proofErr w:type="spellEnd"/>
      <w:r w:rsidRPr="003E0FB8">
        <w:rPr>
          <w:b/>
        </w:rPr>
        <w:t xml:space="preserve"> </w:t>
      </w:r>
      <w:proofErr w:type="spellStart"/>
      <w:r w:rsidRPr="003E0FB8">
        <w:rPr>
          <w:b/>
        </w:rPr>
        <w:t>tested</w:t>
      </w:r>
      <w:proofErr w:type="spellEnd"/>
      <w:r>
        <w:t xml:space="preserve">) by </w:t>
      </w:r>
      <w:proofErr w:type="spellStart"/>
      <w:r>
        <w:t>technicians</w:t>
      </w:r>
      <w:proofErr w:type="spellEnd"/>
      <w:r>
        <w:t xml:space="preserve">. In 1936, Fiat </w:t>
      </w:r>
      <w:proofErr w:type="spellStart"/>
      <w:r>
        <w:t>launched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Fiat 500. </w:t>
      </w:r>
      <w:proofErr w:type="spellStart"/>
      <w:r>
        <w:t>This</w:t>
      </w:r>
      <w:proofErr w:type="spellEnd"/>
      <w:r>
        <w:t xml:space="preserve"> car 5 ____________________ (</w:t>
      </w:r>
      <w:proofErr w:type="spellStart"/>
      <w:r w:rsidRPr="003E0FB8">
        <w:rPr>
          <w:b/>
        </w:rPr>
        <w:t>called</w:t>
      </w:r>
      <w:proofErr w:type="spellEnd"/>
      <w:r w:rsidRPr="003E0FB8">
        <w:rPr>
          <w:b/>
        </w:rPr>
        <w:t>/</w:t>
      </w:r>
      <w:proofErr w:type="spellStart"/>
      <w:r w:rsidRPr="003E0FB8">
        <w:rPr>
          <w:b/>
        </w:rPr>
        <w:t>was</w:t>
      </w:r>
      <w:proofErr w:type="spellEnd"/>
      <w:r w:rsidRPr="003E0FB8">
        <w:rPr>
          <w:b/>
        </w:rPr>
        <w:t xml:space="preserve"> </w:t>
      </w:r>
      <w:proofErr w:type="spellStart"/>
      <w:r w:rsidRPr="003E0FB8">
        <w:rPr>
          <w:b/>
        </w:rPr>
        <w:t>called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Topolino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Mickey</w:t>
      </w:r>
      <w:proofErr w:type="spellEnd"/>
      <w:r>
        <w:t xml:space="preserve"> Mouse.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grew</w:t>
      </w:r>
      <w:proofErr w:type="spellEnd"/>
      <w:r>
        <w:t>, and in 1963 Fiat 6 _____________________ (</w:t>
      </w:r>
      <w:proofErr w:type="spellStart"/>
      <w:r w:rsidRPr="003E0FB8">
        <w:rPr>
          <w:b/>
        </w:rPr>
        <w:t>exported</w:t>
      </w:r>
      <w:proofErr w:type="spellEnd"/>
      <w:r w:rsidRPr="003E0FB8">
        <w:rPr>
          <w:b/>
        </w:rPr>
        <w:t>/</w:t>
      </w:r>
      <w:proofErr w:type="spellStart"/>
      <w:r w:rsidRPr="003E0FB8">
        <w:rPr>
          <w:b/>
        </w:rPr>
        <w:t>was</w:t>
      </w:r>
      <w:proofErr w:type="spellEnd"/>
      <w:r w:rsidRPr="003E0FB8">
        <w:rPr>
          <w:b/>
        </w:rPr>
        <w:t xml:space="preserve"> </w:t>
      </w:r>
      <w:proofErr w:type="spellStart"/>
      <w:r w:rsidRPr="003E0FB8">
        <w:rPr>
          <w:b/>
        </w:rPr>
        <w:t>exported</w:t>
      </w:r>
      <w:proofErr w:type="spellEnd"/>
      <w:r>
        <w:t xml:space="preserve">) more </w:t>
      </w:r>
      <w:proofErr w:type="spellStart"/>
      <w:r>
        <w:t>than</w:t>
      </w:r>
      <w:proofErr w:type="spellEnd"/>
      <w:r>
        <w:t xml:space="preserve"> 300,000 </w:t>
      </w:r>
      <w:proofErr w:type="spellStart"/>
      <w:r>
        <w:t>vehicles</w:t>
      </w:r>
      <w:proofErr w:type="spellEnd"/>
      <w:r>
        <w:t xml:space="preserve">. </w:t>
      </w:r>
      <w:proofErr w:type="spellStart"/>
      <w:r>
        <w:t>Today</w:t>
      </w:r>
      <w:proofErr w:type="spellEnd"/>
      <w:r>
        <w:t xml:space="preserve">, Fiat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in </w:t>
      </w:r>
      <w:proofErr w:type="spellStart"/>
      <w:r>
        <w:t>Turin</w:t>
      </w:r>
      <w:proofErr w:type="spellEnd"/>
      <w:r>
        <w:t xml:space="preserve">,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7 _________________ (</w:t>
      </w:r>
      <w:r w:rsidRPr="003E0FB8">
        <w:rPr>
          <w:b/>
        </w:rPr>
        <w:t>sold/are sold</w:t>
      </w:r>
      <w:r>
        <w:t xml:space="preserve">)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>.</w:t>
      </w:r>
    </w:p>
    <w:p w:rsidR="002444F7" w:rsidRDefault="002444F7" w:rsidP="002444F7"/>
    <w:p w:rsidR="002444F7" w:rsidRDefault="002444F7" w:rsidP="002444F7"/>
    <w:p w:rsidR="002444F7" w:rsidRDefault="002444F7" w:rsidP="002444F7"/>
    <w:p w:rsidR="002444F7" w:rsidRPr="003E0FB8" w:rsidRDefault="002444F7" w:rsidP="002444F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478860A" wp14:editId="7EBB291C">
            <wp:simplePos x="0" y="0"/>
            <wp:positionH relativeFrom="column">
              <wp:posOffset>3952875</wp:posOffset>
            </wp:positionH>
            <wp:positionV relativeFrom="paragraph">
              <wp:posOffset>237490</wp:posOffset>
            </wp:positionV>
            <wp:extent cx="2890520" cy="1762125"/>
            <wp:effectExtent l="0" t="0" r="5080" b="9525"/>
            <wp:wrapTight wrapText="bothSides">
              <wp:wrapPolygon edited="0">
                <wp:start x="0" y="0"/>
                <wp:lineTo x="0" y="21483"/>
                <wp:lineTo x="21496" y="21483"/>
                <wp:lineTo x="21496" y="0"/>
                <wp:lineTo x="0" y="0"/>
              </wp:wrapPolygon>
            </wp:wrapTight>
            <wp:docPr id="2" name="Obrázek 2" descr="Děti dětem – UFO – RELAX 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ěti dětem – UFO – RELAX RADI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2"/>
                    <a:stretch/>
                  </pic:blipFill>
                  <pic:spPr bwMode="auto">
                    <a:xfrm>
                      <a:off x="0" y="0"/>
                      <a:ext cx="289052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E0FB8">
        <w:rPr>
          <w:b/>
        </w:rPr>
        <w:t>Imagine</w:t>
      </w:r>
      <w:proofErr w:type="spellEnd"/>
      <w:r w:rsidRPr="003E0FB8">
        <w:rPr>
          <w:b/>
        </w:rPr>
        <w:t xml:space="preserve"> </w:t>
      </w:r>
      <w:proofErr w:type="spellStart"/>
      <w:r w:rsidRPr="003E0FB8">
        <w:rPr>
          <w:b/>
        </w:rPr>
        <w:t>you</w:t>
      </w:r>
      <w:proofErr w:type="spellEnd"/>
      <w:r w:rsidRPr="003E0FB8">
        <w:rPr>
          <w:b/>
        </w:rPr>
        <w:t xml:space="preserve"> </w:t>
      </w:r>
      <w:proofErr w:type="spellStart"/>
      <w:r w:rsidRPr="003E0FB8">
        <w:rPr>
          <w:b/>
        </w:rPr>
        <w:t>work</w:t>
      </w:r>
      <w:proofErr w:type="spellEnd"/>
      <w:r w:rsidRPr="003E0FB8">
        <w:rPr>
          <w:b/>
        </w:rPr>
        <w:t xml:space="preserve"> in </w:t>
      </w:r>
      <w:proofErr w:type="spellStart"/>
      <w:r w:rsidRPr="003E0FB8">
        <w:rPr>
          <w:b/>
        </w:rPr>
        <w:t>News</w:t>
      </w:r>
      <w:proofErr w:type="spellEnd"/>
      <w:r w:rsidRPr="003E0FB8">
        <w:rPr>
          <w:b/>
        </w:rPr>
        <w:t xml:space="preserve">. Most </w:t>
      </w:r>
      <w:proofErr w:type="spellStart"/>
      <w:r w:rsidRPr="003E0FB8">
        <w:rPr>
          <w:b/>
        </w:rPr>
        <w:t>of</w:t>
      </w:r>
      <w:proofErr w:type="spellEnd"/>
      <w:r w:rsidRPr="003E0FB8">
        <w:rPr>
          <w:b/>
        </w:rPr>
        <w:t xml:space="preserve"> </w:t>
      </w:r>
      <w:proofErr w:type="spellStart"/>
      <w:r w:rsidRPr="003E0FB8">
        <w:rPr>
          <w:b/>
        </w:rPr>
        <w:t>the</w:t>
      </w:r>
      <w:proofErr w:type="spellEnd"/>
      <w:r w:rsidRPr="003E0FB8">
        <w:rPr>
          <w:b/>
        </w:rPr>
        <w:t xml:space="preserve"> </w:t>
      </w:r>
      <w:proofErr w:type="spellStart"/>
      <w:r w:rsidRPr="003E0FB8">
        <w:rPr>
          <w:b/>
        </w:rPr>
        <w:t>articles</w:t>
      </w:r>
      <w:proofErr w:type="spellEnd"/>
      <w:r w:rsidRPr="003E0FB8">
        <w:rPr>
          <w:b/>
        </w:rPr>
        <w:t xml:space="preserve"> </w:t>
      </w:r>
      <w:proofErr w:type="spellStart"/>
      <w:r w:rsidRPr="003E0FB8">
        <w:rPr>
          <w:b/>
        </w:rPr>
        <w:t>must</w:t>
      </w:r>
      <w:proofErr w:type="spellEnd"/>
      <w:r w:rsidRPr="003E0FB8">
        <w:rPr>
          <w:b/>
        </w:rPr>
        <w:t xml:space="preserve"> </w:t>
      </w:r>
      <w:proofErr w:type="spellStart"/>
      <w:r w:rsidRPr="003E0FB8">
        <w:rPr>
          <w:b/>
        </w:rPr>
        <w:t>be</w:t>
      </w:r>
      <w:proofErr w:type="spellEnd"/>
      <w:r w:rsidRPr="003E0FB8">
        <w:rPr>
          <w:b/>
        </w:rPr>
        <w:t xml:space="preserve"> in </w:t>
      </w:r>
      <w:proofErr w:type="spellStart"/>
      <w:r w:rsidRPr="003E0FB8">
        <w:rPr>
          <w:b/>
        </w:rPr>
        <w:t>passive</w:t>
      </w:r>
      <w:proofErr w:type="spellEnd"/>
      <w:r w:rsidRPr="003E0FB8">
        <w:rPr>
          <w:b/>
        </w:rPr>
        <w:t xml:space="preserve"> </w:t>
      </w:r>
      <w:proofErr w:type="spellStart"/>
      <w:r w:rsidRPr="003E0FB8">
        <w:rPr>
          <w:b/>
        </w:rPr>
        <w:t>voice</w:t>
      </w:r>
      <w:proofErr w:type="spellEnd"/>
      <w:r w:rsidRPr="003E0FB8">
        <w:rPr>
          <w:b/>
        </w:rPr>
        <w:t xml:space="preserve">. </w:t>
      </w:r>
    </w:p>
    <w:p w:rsidR="002444F7" w:rsidRPr="003E0FB8" w:rsidRDefault="002444F7" w:rsidP="002444F7">
      <w:pPr>
        <w:rPr>
          <w:b/>
        </w:rPr>
      </w:pPr>
      <w:proofErr w:type="spellStart"/>
      <w:r w:rsidRPr="003E0FB8">
        <w:rPr>
          <w:b/>
        </w:rPr>
        <w:t>Rewrite</w:t>
      </w:r>
      <w:proofErr w:type="spellEnd"/>
      <w:r w:rsidRPr="003E0FB8">
        <w:rPr>
          <w:b/>
        </w:rPr>
        <w:t xml:space="preserve"> </w:t>
      </w:r>
      <w:proofErr w:type="spellStart"/>
      <w:r w:rsidRPr="003E0FB8">
        <w:rPr>
          <w:b/>
        </w:rPr>
        <w:t>the</w:t>
      </w:r>
      <w:proofErr w:type="spellEnd"/>
      <w:r w:rsidRPr="003E0FB8">
        <w:rPr>
          <w:b/>
        </w:rPr>
        <w:t xml:space="preserve"> </w:t>
      </w:r>
      <w:proofErr w:type="spellStart"/>
      <w:r w:rsidRPr="003E0FB8">
        <w:rPr>
          <w:b/>
        </w:rPr>
        <w:t>following</w:t>
      </w:r>
      <w:proofErr w:type="spellEnd"/>
      <w:r w:rsidRPr="003E0FB8">
        <w:rPr>
          <w:b/>
        </w:rPr>
        <w:t xml:space="preserve"> </w:t>
      </w:r>
      <w:proofErr w:type="spellStart"/>
      <w:r w:rsidRPr="003E0FB8">
        <w:rPr>
          <w:b/>
        </w:rPr>
        <w:t>passage</w:t>
      </w:r>
      <w:proofErr w:type="spellEnd"/>
      <w:r w:rsidRPr="003E0FB8">
        <w:rPr>
          <w:b/>
        </w:rPr>
        <w:t xml:space="preserve"> in </w:t>
      </w:r>
      <w:proofErr w:type="spellStart"/>
      <w:r w:rsidRPr="003E0FB8">
        <w:rPr>
          <w:b/>
        </w:rPr>
        <w:t>the</w:t>
      </w:r>
      <w:proofErr w:type="spellEnd"/>
      <w:r w:rsidRPr="003E0FB8">
        <w:rPr>
          <w:b/>
        </w:rPr>
        <w:t xml:space="preserve"> </w:t>
      </w:r>
      <w:proofErr w:type="spellStart"/>
      <w:r w:rsidRPr="003E0FB8">
        <w:rPr>
          <w:b/>
        </w:rPr>
        <w:t>Passive</w:t>
      </w:r>
      <w:proofErr w:type="spellEnd"/>
      <w:r w:rsidRPr="003E0FB8">
        <w:rPr>
          <w:b/>
        </w:rPr>
        <w:t xml:space="preserve">. </w:t>
      </w:r>
    </w:p>
    <w:p w:rsidR="002444F7" w:rsidRDefault="002444F7" w:rsidP="002444F7">
      <w:pPr>
        <w:spacing w:line="360" w:lineRule="auto"/>
      </w:pPr>
      <w:proofErr w:type="spellStart"/>
      <w:r>
        <w:t>Some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a UFO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London last night.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police.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army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a </w:t>
      </w:r>
      <w:proofErr w:type="spellStart"/>
      <w:r>
        <w:t>helicopter</w:t>
      </w:r>
      <w:proofErr w:type="spellEnd"/>
      <w:r>
        <w:t xml:space="preserve"> to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more </w:t>
      </w:r>
      <w:proofErr w:type="spellStart"/>
      <w:r>
        <w:t>closer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UFO shot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helicopter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and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in </w:t>
      </w:r>
      <w:proofErr w:type="spellStart"/>
      <w:r>
        <w:t>it</w:t>
      </w:r>
      <w:proofErr w:type="spellEnd"/>
      <w:r>
        <w:t xml:space="preserve">.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photographs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UFO to </w:t>
      </w:r>
      <w:proofErr w:type="spellStart"/>
      <w:r>
        <w:t>the</w:t>
      </w:r>
      <w:proofErr w:type="spellEnd"/>
      <w:r>
        <w:t xml:space="preserve"> police. </w:t>
      </w:r>
      <w:proofErr w:type="spellStart"/>
      <w:r>
        <w:t>Experts</w:t>
      </w:r>
      <w:proofErr w:type="spellEnd"/>
      <w:r>
        <w:t xml:space="preserve"> are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now</w:t>
      </w:r>
      <w:proofErr w:type="spellEnd"/>
      <w:r>
        <w:t>.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</w:t>
      </w:r>
    </w:p>
    <w:p w:rsidR="005B7BA3" w:rsidRDefault="002444F7">
      <w:bookmarkStart w:id="0" w:name="_GoBack"/>
      <w:bookmarkEnd w:id="0"/>
    </w:p>
    <w:sectPr w:rsidR="005B7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F7"/>
    <w:rsid w:val="002444F7"/>
    <w:rsid w:val="00C279FC"/>
    <w:rsid w:val="00F7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33714-4A07-4B0C-82DE-855C7250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4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4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Kunc</dc:creator>
  <cp:keywords/>
  <dc:description/>
  <cp:lastModifiedBy>Vít Kunc</cp:lastModifiedBy>
  <cp:revision>1</cp:revision>
  <dcterms:created xsi:type="dcterms:W3CDTF">2020-06-10T13:31:00Z</dcterms:created>
  <dcterms:modified xsi:type="dcterms:W3CDTF">2020-06-10T13:32:00Z</dcterms:modified>
</cp:coreProperties>
</file>